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BBA" w:rsidRDefault="00C51BBA">
      <w:pPr>
        <w:rPr>
          <w:rFonts w:ascii="Calibri"/>
          <w:b/>
          <w:sz w:val="28"/>
        </w:rPr>
      </w:pPr>
      <w:r>
        <w:rPr>
          <w:rFonts w:ascii="Calibri"/>
          <w:b/>
          <w:noProof/>
          <w:sz w:val="28"/>
        </w:rPr>
        <w:drawing>
          <wp:anchor distT="0" distB="0" distL="114300" distR="114300" simplePos="0" relativeHeight="251658240" behindDoc="1" locked="0" layoutInCell="1" allowOverlap="1" wp14:anchorId="4F1C80E2" wp14:editId="138950D2">
            <wp:simplePos x="0" y="0"/>
            <wp:positionH relativeFrom="page">
              <wp:posOffset>5162550</wp:posOffset>
            </wp:positionH>
            <wp:positionV relativeFrom="paragraph">
              <wp:posOffset>-372110</wp:posOffset>
            </wp:positionV>
            <wp:extent cx="1457325" cy="91440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/>
          <w:b/>
          <w:sz w:val="28"/>
        </w:rPr>
        <w:t>Floodplain Verification Form</w:t>
      </w:r>
      <w:r>
        <w:rPr>
          <w:rFonts w:ascii="Calibri"/>
          <w:b/>
          <w:sz w:val="28"/>
        </w:rPr>
        <w:tab/>
      </w:r>
      <w:r>
        <w:rPr>
          <w:rFonts w:ascii="Calibri"/>
          <w:b/>
          <w:sz w:val="28"/>
        </w:rPr>
        <w:tab/>
      </w:r>
      <w:r>
        <w:rPr>
          <w:rFonts w:ascii="Calibri"/>
          <w:b/>
          <w:sz w:val="28"/>
        </w:rPr>
        <w:tab/>
      </w:r>
      <w:r>
        <w:rPr>
          <w:rFonts w:ascii="Calibri"/>
          <w:b/>
          <w:sz w:val="28"/>
        </w:rPr>
        <w:tab/>
      </w:r>
    </w:p>
    <w:p w:rsidR="00C51BBA" w:rsidRDefault="00C51BBA">
      <w:pPr>
        <w:rPr>
          <w:rFonts w:ascii="Calibri"/>
          <w:sz w:val="28"/>
        </w:rPr>
      </w:pPr>
      <w:r w:rsidRPr="00C51BBA">
        <w:rPr>
          <w:rFonts w:ascii="Calibri"/>
          <w:sz w:val="28"/>
        </w:rPr>
        <w:t>North Central Texas Safe Room Rebate Program</w:t>
      </w:r>
    </w:p>
    <w:p w:rsidR="00C51BBA" w:rsidRDefault="00C51BBA">
      <w:pPr>
        <w:rPr>
          <w:rFonts w:ascii="Calibri"/>
          <w:sz w:val="28"/>
        </w:rPr>
      </w:pPr>
    </w:p>
    <w:p w:rsidR="00C51BBA" w:rsidRDefault="00C51BBA">
      <w:pPr>
        <w:rPr>
          <w:rFonts w:ascii="Calibri"/>
          <w:sz w:val="28"/>
        </w:rPr>
      </w:pPr>
    </w:p>
    <w:p w:rsidR="004F0CC7" w:rsidRDefault="004F0CC7">
      <w:pPr>
        <w:rPr>
          <w:rFonts w:ascii="Calibri"/>
          <w:sz w:val="28"/>
        </w:rPr>
      </w:pPr>
    </w:p>
    <w:p w:rsidR="00C51BBA" w:rsidRDefault="00C51BBA" w:rsidP="00C51BBA">
      <w:pPr>
        <w:ind w:left="5760" w:firstLine="720"/>
        <w:rPr>
          <w:rFonts w:ascii="Calibri"/>
          <w:sz w:val="28"/>
        </w:rPr>
      </w:pPr>
    </w:p>
    <w:p w:rsidR="00C51BBA" w:rsidRDefault="00C51BBA" w:rsidP="00C51BBA">
      <w:pPr>
        <w:ind w:left="5760" w:firstLine="720"/>
        <w:rPr>
          <w:rFonts w:ascii="Calibri"/>
        </w:rPr>
      </w:pPr>
      <w:r w:rsidRPr="00C51BBA">
        <w:rPr>
          <w:rFonts w:ascii="Calibri"/>
        </w:rPr>
        <w:t>Date: ____________</w:t>
      </w:r>
    </w:p>
    <w:p w:rsidR="00C51BBA" w:rsidRDefault="00C51BBA" w:rsidP="00C51BBA">
      <w:pPr>
        <w:rPr>
          <w:rFonts w:ascii="Calibri"/>
        </w:rPr>
      </w:pPr>
    </w:p>
    <w:p w:rsidR="00C51BBA" w:rsidRDefault="00C51BBA" w:rsidP="00C51BBA">
      <w:pPr>
        <w:rPr>
          <w:rFonts w:ascii="Calibri"/>
        </w:rPr>
      </w:pPr>
    </w:p>
    <w:p w:rsidR="00C51BBA" w:rsidRPr="00C51BBA" w:rsidRDefault="00CD6034" w:rsidP="00C51BBA">
      <w:pPr>
        <w:rPr>
          <w:rFonts w:ascii="Calibri"/>
          <w:b/>
          <w:sz w:val="24"/>
          <w:szCs w:val="24"/>
        </w:rPr>
      </w:pPr>
      <w:r>
        <w:rPr>
          <w:rFonts w:ascii="Calibri"/>
          <w:b/>
          <w:sz w:val="24"/>
          <w:szCs w:val="24"/>
        </w:rPr>
        <w:t>Applicant I</w:t>
      </w:r>
      <w:r w:rsidR="00501C30">
        <w:rPr>
          <w:rFonts w:ascii="Calibri"/>
          <w:b/>
          <w:sz w:val="24"/>
          <w:szCs w:val="24"/>
        </w:rPr>
        <w:t>nformation</w:t>
      </w:r>
      <w:r>
        <w:rPr>
          <w:rFonts w:ascii="Calibri"/>
          <w:b/>
          <w:sz w:val="24"/>
          <w:szCs w:val="24"/>
        </w:rPr>
        <w:t>:</w:t>
      </w:r>
    </w:p>
    <w:p w:rsidR="00C51BBA" w:rsidRDefault="00C51BBA" w:rsidP="00C51BBA">
      <w:pPr>
        <w:rPr>
          <w:rFonts w:ascii="Calibri"/>
        </w:rPr>
      </w:pPr>
    </w:p>
    <w:p w:rsidR="00C51BBA" w:rsidRDefault="00C51BBA" w:rsidP="00C51BBA"/>
    <w:p w:rsidR="00C51BBA" w:rsidRDefault="00C51BBA" w:rsidP="00C51BBA">
      <w:r>
        <w:t>Name (one name only): _________________________________________________________________</w:t>
      </w:r>
    </w:p>
    <w:p w:rsidR="00C51BBA" w:rsidRDefault="00C51BBA" w:rsidP="00C51BBA"/>
    <w:p w:rsidR="00C51BBA" w:rsidRDefault="00C51BBA" w:rsidP="00C51BBA">
      <w:r>
        <w:t>Address: _____________________________________________________________________________</w:t>
      </w:r>
    </w:p>
    <w:p w:rsidR="00C51BBA" w:rsidRDefault="00C51BBA" w:rsidP="00C51BBA"/>
    <w:p w:rsidR="00C51BBA" w:rsidRDefault="00C51BBA" w:rsidP="00C51BBA">
      <w:r>
        <w:t>City: ___________________________</w:t>
      </w:r>
      <w:r>
        <w:tab/>
        <w:t>State: _________________</w:t>
      </w:r>
      <w:r>
        <w:tab/>
        <w:t>ZIP code: __________________</w:t>
      </w:r>
    </w:p>
    <w:p w:rsidR="00C51BBA" w:rsidRDefault="00C51BBA" w:rsidP="00C51BBA"/>
    <w:p w:rsidR="00C51BBA" w:rsidRDefault="00C51BBA" w:rsidP="00C51BBA">
      <w:r>
        <w:t>Email address: _______________________________________</w:t>
      </w:r>
      <w:r>
        <w:tab/>
        <w:t>Phone number: ___________________</w:t>
      </w:r>
    </w:p>
    <w:p w:rsidR="00C51BBA" w:rsidRDefault="00C51BBA" w:rsidP="00C51BBA"/>
    <w:p w:rsidR="00C51BBA" w:rsidRDefault="00C51BBA" w:rsidP="00C51BBA"/>
    <w:p w:rsidR="00C51BBA" w:rsidRDefault="00C51BBA" w:rsidP="00C51BBA"/>
    <w:p w:rsidR="004F0CC7" w:rsidRDefault="004F0CC7" w:rsidP="00C51BBA"/>
    <w:p w:rsidR="00C51BBA" w:rsidRDefault="00C51BBA" w:rsidP="00C51BBA"/>
    <w:p w:rsidR="00C51BBA" w:rsidRPr="00C51BBA" w:rsidRDefault="00C51BBA" w:rsidP="00C51BBA">
      <w:pPr>
        <w:rPr>
          <w:rFonts w:ascii="Calibri"/>
          <w:b/>
          <w:sz w:val="24"/>
          <w:szCs w:val="24"/>
        </w:rPr>
      </w:pPr>
      <w:r w:rsidRPr="00CD6034">
        <w:rPr>
          <w:rFonts w:ascii="Calibri"/>
          <w:b/>
          <w:sz w:val="24"/>
          <w:szCs w:val="24"/>
        </w:rPr>
        <w:t>Local Floodplain Representative (LFR</w:t>
      </w:r>
      <w:r w:rsidR="00CD6034" w:rsidRPr="00CD6034">
        <w:rPr>
          <w:rFonts w:ascii="Calibri"/>
          <w:b/>
          <w:sz w:val="24"/>
          <w:szCs w:val="24"/>
        </w:rPr>
        <w:t>) Information:</w:t>
      </w:r>
    </w:p>
    <w:p w:rsidR="00C51BBA" w:rsidRDefault="00C51BBA" w:rsidP="00C51BBA">
      <w:pPr>
        <w:rPr>
          <w:rFonts w:ascii="Calibri"/>
        </w:rPr>
      </w:pPr>
    </w:p>
    <w:p w:rsidR="00C51BBA" w:rsidRDefault="00C51BBA" w:rsidP="00C51BBA"/>
    <w:p w:rsidR="00C51BBA" w:rsidRDefault="00C51BBA" w:rsidP="00C51BBA">
      <w:r>
        <w:t>Name: _______________________________________</w:t>
      </w:r>
      <w:r>
        <w:tab/>
        <w:t>Title: __________________________________</w:t>
      </w:r>
    </w:p>
    <w:p w:rsidR="00C51BBA" w:rsidRDefault="00C51BBA" w:rsidP="00C51BBA"/>
    <w:p w:rsidR="00C51BBA" w:rsidRDefault="00C51BBA" w:rsidP="00C51BBA">
      <w:r>
        <w:t>Email address: _______________________________________</w:t>
      </w:r>
      <w:r>
        <w:tab/>
        <w:t>Phone number: ___________________</w:t>
      </w:r>
    </w:p>
    <w:p w:rsidR="00C51BBA" w:rsidRDefault="00C51BBA" w:rsidP="00C51BBA"/>
    <w:p w:rsidR="00C51BBA" w:rsidRDefault="00C51BBA" w:rsidP="00C51BBA">
      <w:r>
        <w:t>Latitude and Longitude of above property (must be to 5 decimal places):</w:t>
      </w:r>
    </w:p>
    <w:p w:rsidR="00C51BBA" w:rsidRDefault="00C51BBA" w:rsidP="00C51BBA"/>
    <w:p w:rsidR="00C51BBA" w:rsidRDefault="00C51BBA" w:rsidP="00C51BBA">
      <w:r>
        <w:t xml:space="preserve"> ____________________________________________________________________________________</w:t>
      </w:r>
    </w:p>
    <w:p w:rsidR="00C51BBA" w:rsidRDefault="00C51BBA" w:rsidP="00C51BBA"/>
    <w:p w:rsidR="00C51BBA" w:rsidRDefault="00C51BBA" w:rsidP="00C51BBA"/>
    <w:p w:rsidR="00C51BBA" w:rsidRDefault="00C51BBA" w:rsidP="00C51BBA">
      <w:r>
        <w:t>LFR Signature: ________________________________________________________________________</w:t>
      </w:r>
    </w:p>
    <w:p w:rsidR="00C51BBA" w:rsidRDefault="00C51BBA" w:rsidP="00C51BBA"/>
    <w:p w:rsidR="004F0CC7" w:rsidRDefault="004F0CC7" w:rsidP="003A2837">
      <w:pPr>
        <w:pStyle w:val="BodyText"/>
        <w:spacing w:line="240" w:lineRule="exact"/>
        <w:ind w:left="0" w:right="271"/>
      </w:pPr>
    </w:p>
    <w:p w:rsidR="003A2837" w:rsidRDefault="001B0986" w:rsidP="003A2837">
      <w:pPr>
        <w:pStyle w:val="BodyText"/>
        <w:spacing w:line="240" w:lineRule="exact"/>
        <w:ind w:left="0" w:right="271"/>
        <w:rPr>
          <w:spacing w:val="-16"/>
        </w:rPr>
      </w:pPr>
      <w:r>
        <w:t>I, as a Local Floodplain Representative</w:t>
      </w:r>
      <w:bookmarkStart w:id="0" w:name="_GoBack"/>
      <w:bookmarkEnd w:id="0"/>
      <w:r>
        <w:t xml:space="preserve"> for my jurisdiction, </w:t>
      </w:r>
      <w:r w:rsidR="00C51BBA" w:rsidRPr="00C51BBA">
        <w:t>verify that that according</w:t>
      </w:r>
      <w:r w:rsidR="00C51BBA" w:rsidRPr="00C51BBA">
        <w:rPr>
          <w:spacing w:val="-15"/>
        </w:rPr>
        <w:t xml:space="preserve"> </w:t>
      </w:r>
      <w:r w:rsidR="00C51BBA" w:rsidRPr="00C51BBA">
        <w:t>to</w:t>
      </w:r>
      <w:r w:rsidR="00C51BBA" w:rsidRPr="00C51BBA">
        <w:rPr>
          <w:spacing w:val="-14"/>
        </w:rPr>
        <w:t xml:space="preserve"> </w:t>
      </w:r>
      <w:r w:rsidR="00C51BBA" w:rsidRPr="00C51BBA">
        <w:t>the</w:t>
      </w:r>
      <w:r w:rsidR="00C51BBA" w:rsidRPr="00C51BBA">
        <w:rPr>
          <w:spacing w:val="-15"/>
        </w:rPr>
        <w:t xml:space="preserve"> </w:t>
      </w:r>
      <w:r w:rsidR="00C51BBA" w:rsidRPr="00C51BBA">
        <w:t>maps</w:t>
      </w:r>
      <w:r w:rsidR="00C51BBA" w:rsidRPr="00C51BBA">
        <w:rPr>
          <w:spacing w:val="-14"/>
        </w:rPr>
        <w:t xml:space="preserve"> </w:t>
      </w:r>
      <w:r w:rsidR="00C51BBA" w:rsidRPr="00C51BBA">
        <w:t>provided</w:t>
      </w:r>
      <w:r w:rsidR="00C51BBA" w:rsidRPr="00C51BBA">
        <w:rPr>
          <w:spacing w:val="-15"/>
        </w:rPr>
        <w:t xml:space="preserve"> </w:t>
      </w:r>
      <w:r w:rsidR="00C51BBA" w:rsidRPr="00C51BBA">
        <w:t>by</w:t>
      </w:r>
      <w:r w:rsidR="00C51BBA" w:rsidRPr="00C51BBA">
        <w:rPr>
          <w:spacing w:val="-15"/>
        </w:rPr>
        <w:t xml:space="preserve"> </w:t>
      </w:r>
      <w:r w:rsidR="00C51BBA" w:rsidRPr="00C51BBA">
        <w:t>the</w:t>
      </w:r>
      <w:r w:rsidR="00C51BBA" w:rsidRPr="00C51BBA">
        <w:rPr>
          <w:spacing w:val="-14"/>
        </w:rPr>
        <w:t xml:space="preserve"> </w:t>
      </w:r>
      <w:r w:rsidR="00C51BBA" w:rsidRPr="00C51BBA">
        <w:t>National</w:t>
      </w:r>
      <w:r w:rsidR="00C51BBA" w:rsidRPr="00C51BBA">
        <w:rPr>
          <w:spacing w:val="-15"/>
        </w:rPr>
        <w:t xml:space="preserve"> </w:t>
      </w:r>
      <w:r w:rsidR="00C51BBA" w:rsidRPr="00C51BBA">
        <w:t>Flood</w:t>
      </w:r>
      <w:r w:rsidR="00C51BBA" w:rsidRPr="00C51BBA">
        <w:rPr>
          <w:spacing w:val="-14"/>
        </w:rPr>
        <w:t xml:space="preserve"> </w:t>
      </w:r>
      <w:r w:rsidR="00C51BBA" w:rsidRPr="00C51BBA">
        <w:t>Insurance</w:t>
      </w:r>
      <w:r w:rsidR="00C51BBA" w:rsidRPr="00C51BBA">
        <w:rPr>
          <w:spacing w:val="-15"/>
        </w:rPr>
        <w:t xml:space="preserve"> </w:t>
      </w:r>
      <w:r w:rsidR="00C51BBA" w:rsidRPr="00C51BBA">
        <w:t>Program</w:t>
      </w:r>
      <w:r w:rsidR="00C51BBA" w:rsidRPr="00C51BBA">
        <w:rPr>
          <w:spacing w:val="-15"/>
        </w:rPr>
        <w:t xml:space="preserve"> </w:t>
      </w:r>
      <w:r w:rsidR="00C51BBA" w:rsidRPr="00C51BBA">
        <w:t>(NFIP)</w:t>
      </w:r>
      <w:r w:rsidR="00C51BBA" w:rsidRPr="00C51BBA">
        <w:rPr>
          <w:spacing w:val="-14"/>
        </w:rPr>
        <w:t xml:space="preserve"> </w:t>
      </w:r>
      <w:r w:rsidR="00C51BBA" w:rsidRPr="00C51BBA">
        <w:t>and</w:t>
      </w:r>
      <w:r w:rsidR="00C51BBA" w:rsidRPr="00C51BBA">
        <w:rPr>
          <w:spacing w:val="-15"/>
        </w:rPr>
        <w:t xml:space="preserve"> </w:t>
      </w:r>
      <w:r w:rsidR="00C51BBA" w:rsidRPr="00C51BBA">
        <w:t>available</w:t>
      </w:r>
      <w:r w:rsidR="00C51BBA" w:rsidRPr="00C51BBA">
        <w:rPr>
          <w:spacing w:val="-14"/>
        </w:rPr>
        <w:t xml:space="preserve"> </w:t>
      </w:r>
      <w:r w:rsidR="00C51BBA" w:rsidRPr="00C51BBA">
        <w:t>to</w:t>
      </w:r>
      <w:r w:rsidR="00C51BBA" w:rsidRPr="00C51BBA">
        <w:rPr>
          <w:spacing w:val="-15"/>
        </w:rPr>
        <w:t xml:space="preserve"> </w:t>
      </w:r>
      <w:r w:rsidR="00C51BBA" w:rsidRPr="00C51BBA">
        <w:t>the</w:t>
      </w:r>
      <w:r w:rsidR="00C51BBA" w:rsidRPr="00C51BBA">
        <w:rPr>
          <w:spacing w:val="-14"/>
        </w:rPr>
        <w:t xml:space="preserve"> </w:t>
      </w:r>
      <w:r w:rsidR="00C51BBA" w:rsidRPr="00C51BBA">
        <w:t>local</w:t>
      </w:r>
      <w:r w:rsidR="00C51BBA" w:rsidRPr="00C51BBA">
        <w:rPr>
          <w:spacing w:val="-15"/>
        </w:rPr>
        <w:t xml:space="preserve"> </w:t>
      </w:r>
      <w:r w:rsidR="00C51BBA" w:rsidRPr="00C51BBA">
        <w:t>entity,</w:t>
      </w:r>
      <w:r w:rsidR="00C51BBA" w:rsidRPr="00C51BBA">
        <w:rPr>
          <w:spacing w:val="-15"/>
        </w:rPr>
        <w:t xml:space="preserve"> </w:t>
      </w:r>
      <w:r w:rsidR="00C51BBA" w:rsidRPr="00C51BBA">
        <w:t>the</w:t>
      </w:r>
      <w:r w:rsidR="00C51BBA" w:rsidRPr="00C51BBA">
        <w:rPr>
          <w:w w:val="97"/>
        </w:rPr>
        <w:t xml:space="preserve"> </w:t>
      </w:r>
      <w:r w:rsidR="00C51BBA" w:rsidRPr="00C51BBA">
        <w:t>property</w:t>
      </w:r>
      <w:r w:rsidR="00C51BBA" w:rsidRPr="00C51BBA">
        <w:rPr>
          <w:spacing w:val="-14"/>
        </w:rPr>
        <w:t xml:space="preserve"> </w:t>
      </w:r>
      <w:r w:rsidR="00C51BBA" w:rsidRPr="00C51BBA">
        <w:t>listed</w:t>
      </w:r>
      <w:r w:rsidR="00C51BBA" w:rsidRPr="00C51BBA">
        <w:rPr>
          <w:spacing w:val="-14"/>
        </w:rPr>
        <w:t xml:space="preserve"> </w:t>
      </w:r>
      <w:r w:rsidR="00C51BBA" w:rsidRPr="00C51BBA">
        <w:t>above</w:t>
      </w:r>
      <w:r w:rsidR="00C51BBA" w:rsidRPr="00C51BBA">
        <w:rPr>
          <w:spacing w:val="-14"/>
        </w:rPr>
        <w:t xml:space="preserve"> </w:t>
      </w:r>
      <w:r w:rsidR="00C51BBA" w:rsidRPr="00C51BBA">
        <w:t>does</w:t>
      </w:r>
      <w:r w:rsidR="00C51BBA" w:rsidRPr="00C51BBA">
        <w:rPr>
          <w:spacing w:val="-14"/>
        </w:rPr>
        <w:t xml:space="preserve"> </w:t>
      </w:r>
      <w:r w:rsidR="00C51BBA" w:rsidRPr="00C51BBA">
        <w:t>not</w:t>
      </w:r>
      <w:r w:rsidR="00C51BBA" w:rsidRPr="00C51BBA">
        <w:rPr>
          <w:spacing w:val="-13"/>
        </w:rPr>
        <w:t xml:space="preserve"> </w:t>
      </w:r>
      <w:r w:rsidR="00C51BBA" w:rsidRPr="00C51BBA">
        <w:t>appear</w:t>
      </w:r>
      <w:r w:rsidR="00C51BBA" w:rsidRPr="00C51BBA">
        <w:rPr>
          <w:spacing w:val="-14"/>
        </w:rPr>
        <w:t xml:space="preserve"> </w:t>
      </w:r>
      <w:r w:rsidR="00C51BBA" w:rsidRPr="00C51BBA">
        <w:t>to</w:t>
      </w:r>
      <w:r w:rsidR="00C51BBA" w:rsidRPr="00C51BBA">
        <w:rPr>
          <w:spacing w:val="-14"/>
        </w:rPr>
        <w:t xml:space="preserve"> </w:t>
      </w:r>
      <w:r w:rsidR="00C51BBA" w:rsidRPr="00C51BBA">
        <w:t>be</w:t>
      </w:r>
      <w:r w:rsidR="00C51BBA" w:rsidRPr="00C51BBA">
        <w:rPr>
          <w:spacing w:val="-14"/>
        </w:rPr>
        <w:t xml:space="preserve"> </w:t>
      </w:r>
      <w:r w:rsidR="00C51BBA" w:rsidRPr="00C51BBA">
        <w:t>in</w:t>
      </w:r>
      <w:r w:rsidR="00C51BBA" w:rsidRPr="00C51BBA">
        <w:rPr>
          <w:spacing w:val="-13"/>
        </w:rPr>
        <w:t xml:space="preserve"> </w:t>
      </w:r>
      <w:r w:rsidR="00C51BBA" w:rsidRPr="00C51BBA">
        <w:t>the</w:t>
      </w:r>
      <w:r w:rsidR="00C51BBA" w:rsidRPr="00C51BBA">
        <w:rPr>
          <w:spacing w:val="-14"/>
        </w:rPr>
        <w:t xml:space="preserve"> </w:t>
      </w:r>
      <w:r w:rsidR="00C51BBA" w:rsidRPr="00C51BBA">
        <w:t>Special</w:t>
      </w:r>
      <w:r w:rsidR="00C51BBA" w:rsidRPr="00C51BBA">
        <w:rPr>
          <w:spacing w:val="-14"/>
        </w:rPr>
        <w:t xml:space="preserve"> </w:t>
      </w:r>
      <w:r w:rsidR="00C51BBA" w:rsidRPr="00C51BBA">
        <w:t>Flood</w:t>
      </w:r>
      <w:r w:rsidR="00C51BBA" w:rsidRPr="00C51BBA">
        <w:rPr>
          <w:spacing w:val="-14"/>
        </w:rPr>
        <w:t xml:space="preserve"> </w:t>
      </w:r>
      <w:r w:rsidR="00C51BBA" w:rsidRPr="00C51BBA">
        <w:t>Hazard</w:t>
      </w:r>
      <w:r w:rsidR="00C51BBA" w:rsidRPr="00C51BBA">
        <w:rPr>
          <w:spacing w:val="-14"/>
        </w:rPr>
        <w:t xml:space="preserve"> </w:t>
      </w:r>
      <w:r w:rsidR="00C51BBA" w:rsidRPr="00C51BBA">
        <w:t>Area</w:t>
      </w:r>
      <w:r w:rsidR="00C51BBA" w:rsidRPr="00C51BBA">
        <w:rPr>
          <w:spacing w:val="-13"/>
        </w:rPr>
        <w:t xml:space="preserve"> </w:t>
      </w:r>
      <w:r w:rsidR="00C51BBA" w:rsidRPr="00C51BBA">
        <w:t>(SFHA)</w:t>
      </w:r>
      <w:r w:rsidR="00C51BBA" w:rsidRPr="00C51BBA">
        <w:rPr>
          <w:spacing w:val="-14"/>
        </w:rPr>
        <w:t xml:space="preserve"> </w:t>
      </w:r>
      <w:r w:rsidR="00C51BBA" w:rsidRPr="00C51BBA">
        <w:t>or</w:t>
      </w:r>
      <w:r w:rsidR="00C51BBA" w:rsidRPr="00C51BBA">
        <w:rPr>
          <w:spacing w:val="-14"/>
        </w:rPr>
        <w:t xml:space="preserve"> </w:t>
      </w:r>
      <w:r w:rsidR="00C51BBA" w:rsidRPr="00C51BBA">
        <w:t>in</w:t>
      </w:r>
      <w:r w:rsidR="00C51BBA" w:rsidRPr="00C51BBA">
        <w:rPr>
          <w:spacing w:val="-14"/>
        </w:rPr>
        <w:t xml:space="preserve"> </w:t>
      </w:r>
      <w:r w:rsidR="00C51BBA" w:rsidRPr="00C51BBA">
        <w:t>a</w:t>
      </w:r>
      <w:r w:rsidR="00C51BBA" w:rsidRPr="00C51BBA">
        <w:rPr>
          <w:spacing w:val="-13"/>
        </w:rPr>
        <w:t xml:space="preserve"> </w:t>
      </w:r>
      <w:r w:rsidR="00C51BBA" w:rsidRPr="00C51BBA">
        <w:t>designated</w:t>
      </w:r>
      <w:r w:rsidR="00C51BBA" w:rsidRPr="00C51BBA">
        <w:rPr>
          <w:spacing w:val="-14"/>
        </w:rPr>
        <w:t xml:space="preserve"> </w:t>
      </w:r>
      <w:r w:rsidR="00C51BBA" w:rsidRPr="00C51BBA">
        <w:t>FEMA</w:t>
      </w:r>
      <w:r w:rsidR="00C51BBA" w:rsidRPr="00C51BBA">
        <w:rPr>
          <w:spacing w:val="-14"/>
        </w:rPr>
        <w:t xml:space="preserve"> </w:t>
      </w:r>
      <w:r w:rsidR="00C51BBA" w:rsidRPr="00C51BBA">
        <w:t>Flood</w:t>
      </w:r>
      <w:r w:rsidR="00C51BBA" w:rsidRPr="00C51BBA">
        <w:rPr>
          <w:spacing w:val="-14"/>
        </w:rPr>
        <w:t xml:space="preserve"> </w:t>
      </w:r>
      <w:r w:rsidR="00C51BBA" w:rsidRPr="00C51BBA">
        <w:t>Zone</w:t>
      </w:r>
      <w:r w:rsidR="00C51BBA" w:rsidRPr="00C51BBA">
        <w:rPr>
          <w:spacing w:val="-14"/>
        </w:rPr>
        <w:t xml:space="preserve"> </w:t>
      </w:r>
      <w:r w:rsidR="00C51BBA" w:rsidRPr="00C51BBA">
        <w:t>A</w:t>
      </w:r>
      <w:r w:rsidR="00C51BBA" w:rsidRPr="00C51BBA">
        <w:rPr>
          <w:spacing w:val="-13"/>
        </w:rPr>
        <w:t xml:space="preserve"> </w:t>
      </w:r>
      <w:r w:rsidR="00C51BBA" w:rsidRPr="00C51BBA">
        <w:t>or</w:t>
      </w:r>
      <w:r w:rsidR="00C51BBA" w:rsidRPr="00C51BBA">
        <w:rPr>
          <w:spacing w:val="-14"/>
        </w:rPr>
        <w:t xml:space="preserve"> </w:t>
      </w:r>
      <w:r w:rsidR="00C51BBA" w:rsidRPr="00C51BBA">
        <w:t>AE.</w:t>
      </w:r>
      <w:r w:rsidR="00C51BBA" w:rsidRPr="00C51BBA">
        <w:rPr>
          <w:spacing w:val="-14"/>
        </w:rPr>
        <w:t xml:space="preserve"> </w:t>
      </w:r>
      <w:r w:rsidR="00C51BBA">
        <w:t>I do</w:t>
      </w:r>
      <w:r w:rsidR="00C51BBA" w:rsidRPr="00C51BBA">
        <w:rPr>
          <w:spacing w:val="-15"/>
        </w:rPr>
        <w:t xml:space="preserve"> </w:t>
      </w:r>
      <w:r w:rsidR="00C51BBA" w:rsidRPr="00C51BBA">
        <w:t>not</w:t>
      </w:r>
      <w:r w:rsidR="00C51BBA" w:rsidRPr="00C51BBA">
        <w:rPr>
          <w:spacing w:val="-14"/>
        </w:rPr>
        <w:t xml:space="preserve"> </w:t>
      </w:r>
      <w:r w:rsidR="00C51BBA" w:rsidRPr="00C51BBA">
        <w:t>verify</w:t>
      </w:r>
      <w:r w:rsidR="00C51BBA" w:rsidRPr="00C51BBA">
        <w:rPr>
          <w:spacing w:val="-15"/>
        </w:rPr>
        <w:t xml:space="preserve"> </w:t>
      </w:r>
      <w:r w:rsidR="00C51BBA" w:rsidRPr="00C51BBA">
        <w:t>the</w:t>
      </w:r>
      <w:r w:rsidR="00C51BBA" w:rsidRPr="00C51BBA">
        <w:rPr>
          <w:spacing w:val="-15"/>
        </w:rPr>
        <w:t xml:space="preserve"> </w:t>
      </w:r>
      <w:r w:rsidR="00C51BBA" w:rsidRPr="00C51BBA">
        <w:t>establishment</w:t>
      </w:r>
      <w:r w:rsidR="00C51BBA" w:rsidRPr="00C51BBA">
        <w:rPr>
          <w:spacing w:val="-15"/>
        </w:rPr>
        <w:t xml:space="preserve"> </w:t>
      </w:r>
      <w:r w:rsidR="00C51BBA" w:rsidRPr="00C51BBA">
        <w:t>or</w:t>
      </w:r>
      <w:r w:rsidR="00C51BBA" w:rsidRPr="00C51BBA">
        <w:rPr>
          <w:spacing w:val="-15"/>
        </w:rPr>
        <w:t xml:space="preserve"> </w:t>
      </w:r>
      <w:r w:rsidR="00C51BBA" w:rsidRPr="00C51BBA">
        <w:t>confirm</w:t>
      </w:r>
      <w:r w:rsidR="00C51BBA" w:rsidRPr="00C51BBA">
        <w:rPr>
          <w:spacing w:val="-15"/>
        </w:rPr>
        <w:t xml:space="preserve"> </w:t>
      </w:r>
      <w:r w:rsidR="00C51BBA" w:rsidRPr="00C51BBA">
        <w:t>the</w:t>
      </w:r>
      <w:r w:rsidR="00C51BBA" w:rsidRPr="00C51BBA">
        <w:rPr>
          <w:spacing w:val="-15"/>
        </w:rPr>
        <w:t xml:space="preserve"> </w:t>
      </w:r>
      <w:r w:rsidR="00C51BBA" w:rsidRPr="00C51BBA">
        <w:t>location</w:t>
      </w:r>
      <w:r w:rsidR="00C51BBA" w:rsidRPr="00C51BBA">
        <w:rPr>
          <w:spacing w:val="-15"/>
        </w:rPr>
        <w:t xml:space="preserve"> </w:t>
      </w:r>
      <w:r w:rsidR="00C51BBA" w:rsidRPr="00C51BBA">
        <w:t>of</w:t>
      </w:r>
      <w:r w:rsidR="00C51BBA" w:rsidRPr="00C51BBA">
        <w:rPr>
          <w:spacing w:val="-14"/>
        </w:rPr>
        <w:t xml:space="preserve"> </w:t>
      </w:r>
      <w:r w:rsidR="00C51BBA" w:rsidRPr="00C51BBA">
        <w:t>SFHA</w:t>
      </w:r>
      <w:r w:rsidR="00C51BBA" w:rsidRPr="00C51BBA">
        <w:rPr>
          <w:spacing w:val="-15"/>
        </w:rPr>
        <w:t xml:space="preserve"> </w:t>
      </w:r>
      <w:r w:rsidR="00C51BBA" w:rsidRPr="00C51BBA">
        <w:t>floodplain</w:t>
      </w:r>
      <w:r w:rsidR="00C51BBA" w:rsidRPr="00C51BBA">
        <w:rPr>
          <w:spacing w:val="-15"/>
        </w:rPr>
        <w:t xml:space="preserve"> </w:t>
      </w:r>
      <w:r w:rsidR="00C51BBA" w:rsidRPr="00C51BBA">
        <w:t>areas</w:t>
      </w:r>
      <w:r w:rsidR="00C51BBA" w:rsidRPr="00C51BBA">
        <w:rPr>
          <w:w w:val="97"/>
        </w:rPr>
        <w:t xml:space="preserve"> </w:t>
      </w:r>
      <w:r w:rsidR="00C51BBA" w:rsidRPr="00C51BBA">
        <w:t>with</w:t>
      </w:r>
      <w:r w:rsidR="00C51BBA" w:rsidRPr="00C51BBA">
        <w:rPr>
          <w:spacing w:val="-17"/>
        </w:rPr>
        <w:t xml:space="preserve"> </w:t>
      </w:r>
      <w:r w:rsidR="00C51BBA" w:rsidRPr="00C51BBA">
        <w:t>respect</w:t>
      </w:r>
      <w:r w:rsidR="00C51BBA" w:rsidRPr="00C51BBA">
        <w:rPr>
          <w:spacing w:val="-16"/>
        </w:rPr>
        <w:t xml:space="preserve"> </w:t>
      </w:r>
      <w:r w:rsidR="00C51BBA" w:rsidRPr="00C51BBA">
        <w:t>to</w:t>
      </w:r>
      <w:r w:rsidR="00C51BBA" w:rsidRPr="00C51BBA">
        <w:rPr>
          <w:spacing w:val="-16"/>
        </w:rPr>
        <w:t xml:space="preserve"> </w:t>
      </w:r>
      <w:r w:rsidR="00C51BBA" w:rsidRPr="00C51BBA">
        <w:t>property</w:t>
      </w:r>
      <w:r w:rsidR="00C51BBA" w:rsidRPr="00C51BBA">
        <w:rPr>
          <w:spacing w:val="-16"/>
        </w:rPr>
        <w:t xml:space="preserve"> </w:t>
      </w:r>
      <w:r w:rsidR="00C51BBA" w:rsidRPr="00C51BBA">
        <w:t>limits</w:t>
      </w:r>
      <w:r w:rsidR="00C51BBA" w:rsidRPr="00C51BBA">
        <w:rPr>
          <w:spacing w:val="-17"/>
        </w:rPr>
        <w:t xml:space="preserve"> </w:t>
      </w:r>
      <w:r w:rsidR="00C51BBA" w:rsidRPr="00C51BBA">
        <w:t>or</w:t>
      </w:r>
      <w:r w:rsidR="00C51BBA" w:rsidRPr="00C51BBA">
        <w:rPr>
          <w:spacing w:val="-16"/>
        </w:rPr>
        <w:t xml:space="preserve"> </w:t>
      </w:r>
      <w:r w:rsidR="00C51BBA" w:rsidRPr="00C51BBA">
        <w:t>structures.</w:t>
      </w:r>
      <w:r w:rsidR="00C51BBA" w:rsidRPr="00C51BBA">
        <w:rPr>
          <w:spacing w:val="-16"/>
        </w:rPr>
        <w:t xml:space="preserve"> </w:t>
      </w:r>
    </w:p>
    <w:p w:rsidR="003A2837" w:rsidRDefault="003A2837" w:rsidP="00C51BBA">
      <w:pPr>
        <w:pStyle w:val="BodyText"/>
        <w:spacing w:line="240" w:lineRule="exact"/>
        <w:ind w:right="271"/>
        <w:rPr>
          <w:spacing w:val="-16"/>
        </w:rPr>
      </w:pPr>
    </w:p>
    <w:p w:rsidR="00C51BBA" w:rsidRPr="00C51BBA" w:rsidRDefault="00C51BBA" w:rsidP="003A2837">
      <w:pPr>
        <w:pStyle w:val="BodyText"/>
        <w:spacing w:line="240" w:lineRule="exact"/>
        <w:ind w:left="0" w:right="271"/>
      </w:pPr>
      <w:r w:rsidRPr="00C51BBA">
        <w:t>Note</w:t>
      </w:r>
      <w:r w:rsidR="003A2837">
        <w:rPr>
          <w:spacing w:val="-16"/>
        </w:rPr>
        <w:t xml:space="preserve">: </w:t>
      </w:r>
      <w:r w:rsidRPr="00C51BBA">
        <w:t>SFHA's</w:t>
      </w:r>
      <w:r w:rsidRPr="00C51BBA">
        <w:rPr>
          <w:spacing w:val="-17"/>
        </w:rPr>
        <w:t xml:space="preserve"> </w:t>
      </w:r>
      <w:r w:rsidRPr="00C51BBA">
        <w:t>on</w:t>
      </w:r>
      <w:r w:rsidRPr="00C51BBA">
        <w:rPr>
          <w:spacing w:val="-16"/>
        </w:rPr>
        <w:t xml:space="preserve"> </w:t>
      </w:r>
      <w:r w:rsidRPr="00C51BBA">
        <w:t>NFIP</w:t>
      </w:r>
      <w:r w:rsidRPr="00C51BBA">
        <w:rPr>
          <w:spacing w:val="-16"/>
        </w:rPr>
        <w:t xml:space="preserve"> </w:t>
      </w:r>
      <w:r w:rsidRPr="00C51BBA">
        <w:t>maps</w:t>
      </w:r>
      <w:r w:rsidRPr="00C51BBA">
        <w:rPr>
          <w:spacing w:val="-16"/>
        </w:rPr>
        <w:t xml:space="preserve"> </w:t>
      </w:r>
      <w:r w:rsidRPr="00C51BBA">
        <w:t>are</w:t>
      </w:r>
      <w:r w:rsidRPr="00C51BBA">
        <w:rPr>
          <w:spacing w:val="-17"/>
        </w:rPr>
        <w:t xml:space="preserve"> </w:t>
      </w:r>
      <w:r w:rsidRPr="00C51BBA">
        <w:t>not</w:t>
      </w:r>
      <w:r w:rsidRPr="00C51BBA">
        <w:rPr>
          <w:spacing w:val="-16"/>
        </w:rPr>
        <w:t xml:space="preserve"> </w:t>
      </w:r>
      <w:r w:rsidRPr="00C51BBA">
        <w:t>a</w:t>
      </w:r>
      <w:r w:rsidRPr="00C51BBA">
        <w:rPr>
          <w:spacing w:val="-16"/>
        </w:rPr>
        <w:t xml:space="preserve"> </w:t>
      </w:r>
      <w:r w:rsidRPr="00C51BBA">
        <w:t>guarantee</w:t>
      </w:r>
      <w:r w:rsidRPr="00C51BBA">
        <w:rPr>
          <w:spacing w:val="-16"/>
        </w:rPr>
        <w:t xml:space="preserve"> </w:t>
      </w:r>
      <w:r w:rsidRPr="00C51BBA">
        <w:t>that</w:t>
      </w:r>
      <w:r w:rsidRPr="00C51BBA">
        <w:rPr>
          <w:spacing w:val="-16"/>
        </w:rPr>
        <w:t xml:space="preserve"> </w:t>
      </w:r>
      <w:r w:rsidRPr="00C51BBA">
        <w:t>any</w:t>
      </w:r>
      <w:r w:rsidRPr="00C51BBA">
        <w:rPr>
          <w:spacing w:val="-17"/>
        </w:rPr>
        <w:t xml:space="preserve"> </w:t>
      </w:r>
      <w:r w:rsidRPr="00C51BBA">
        <w:t>particular</w:t>
      </w:r>
      <w:r w:rsidRPr="00C51BBA">
        <w:rPr>
          <w:spacing w:val="-16"/>
        </w:rPr>
        <w:t xml:space="preserve"> </w:t>
      </w:r>
      <w:r w:rsidRPr="00C51BBA">
        <w:t>location</w:t>
      </w:r>
      <w:r w:rsidRPr="00C51BBA">
        <w:rPr>
          <w:spacing w:val="-16"/>
        </w:rPr>
        <w:t xml:space="preserve"> </w:t>
      </w:r>
      <w:r w:rsidRPr="00C51BBA">
        <w:t>is</w:t>
      </w:r>
      <w:r w:rsidRPr="00C51BBA">
        <w:rPr>
          <w:spacing w:val="-16"/>
        </w:rPr>
        <w:t xml:space="preserve"> </w:t>
      </w:r>
      <w:r w:rsidRPr="00C51BBA">
        <w:t>not subject</w:t>
      </w:r>
      <w:r w:rsidRPr="00C51BBA">
        <w:rPr>
          <w:spacing w:val="-15"/>
        </w:rPr>
        <w:t xml:space="preserve"> </w:t>
      </w:r>
      <w:r w:rsidRPr="00C51BBA">
        <w:t>to</w:t>
      </w:r>
      <w:r w:rsidRPr="00C51BBA">
        <w:rPr>
          <w:spacing w:val="-15"/>
        </w:rPr>
        <w:t xml:space="preserve"> </w:t>
      </w:r>
      <w:r w:rsidRPr="00C51BBA">
        <w:t>inundation,</w:t>
      </w:r>
      <w:r w:rsidRPr="00C51BBA">
        <w:rPr>
          <w:spacing w:val="-15"/>
        </w:rPr>
        <w:t xml:space="preserve"> </w:t>
      </w:r>
      <w:r w:rsidRPr="00C51BBA">
        <w:t>only</w:t>
      </w:r>
      <w:r w:rsidRPr="00C51BBA">
        <w:rPr>
          <w:spacing w:val="-14"/>
        </w:rPr>
        <w:t xml:space="preserve"> </w:t>
      </w:r>
      <w:r w:rsidRPr="00C51BBA">
        <w:t>that</w:t>
      </w:r>
      <w:r w:rsidRPr="00C51BBA">
        <w:rPr>
          <w:spacing w:val="-15"/>
        </w:rPr>
        <w:t xml:space="preserve"> </w:t>
      </w:r>
      <w:r w:rsidRPr="00C51BBA">
        <w:t>it</w:t>
      </w:r>
      <w:r w:rsidRPr="00C51BBA">
        <w:rPr>
          <w:spacing w:val="-15"/>
        </w:rPr>
        <w:t xml:space="preserve"> </w:t>
      </w:r>
      <w:r w:rsidRPr="00C51BBA">
        <w:t>is</w:t>
      </w:r>
      <w:r w:rsidRPr="00C51BBA">
        <w:rPr>
          <w:spacing w:val="-15"/>
        </w:rPr>
        <w:t xml:space="preserve"> </w:t>
      </w:r>
      <w:r w:rsidRPr="00C51BBA">
        <w:t>denoted</w:t>
      </w:r>
      <w:r w:rsidRPr="00C51BBA">
        <w:rPr>
          <w:spacing w:val="-14"/>
        </w:rPr>
        <w:t xml:space="preserve"> </w:t>
      </w:r>
      <w:r w:rsidRPr="00C51BBA">
        <w:t>as</w:t>
      </w:r>
      <w:r w:rsidRPr="00C51BBA">
        <w:rPr>
          <w:spacing w:val="-15"/>
        </w:rPr>
        <w:t xml:space="preserve"> </w:t>
      </w:r>
      <w:r w:rsidRPr="00C51BBA">
        <w:t>reasonably</w:t>
      </w:r>
      <w:r w:rsidRPr="00C51BBA">
        <w:rPr>
          <w:spacing w:val="-15"/>
        </w:rPr>
        <w:t xml:space="preserve"> </w:t>
      </w:r>
      <w:r w:rsidRPr="00C51BBA">
        <w:t>safe</w:t>
      </w:r>
      <w:r w:rsidRPr="00C51BBA">
        <w:rPr>
          <w:spacing w:val="-15"/>
        </w:rPr>
        <w:t xml:space="preserve"> </w:t>
      </w:r>
      <w:r w:rsidRPr="00C51BBA">
        <w:t>from</w:t>
      </w:r>
      <w:r w:rsidRPr="00C51BBA">
        <w:rPr>
          <w:spacing w:val="-14"/>
        </w:rPr>
        <w:t xml:space="preserve"> </w:t>
      </w:r>
      <w:r w:rsidRPr="00C51BBA">
        <w:t>flooding.</w:t>
      </w:r>
    </w:p>
    <w:p w:rsidR="00C51BBA" w:rsidRPr="00C51BBA" w:rsidRDefault="00C51BBA" w:rsidP="00C51BBA">
      <w:pPr>
        <w:rPr>
          <w:i/>
        </w:rPr>
      </w:pPr>
    </w:p>
    <w:sectPr w:rsidR="00C51BBA" w:rsidRPr="00C51BB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BA"/>
    <w:rsid w:val="001B0986"/>
    <w:rsid w:val="001E571B"/>
    <w:rsid w:val="003A2837"/>
    <w:rsid w:val="004F0CC7"/>
    <w:rsid w:val="00501C30"/>
    <w:rsid w:val="00C51BBA"/>
    <w:rsid w:val="00CD6034"/>
    <w:rsid w:val="00D1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7CF2DC-1762-4038-93B7-54391A526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51BBA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1BBA"/>
    <w:pPr>
      <w:ind w:left="108"/>
    </w:pPr>
    <w:rPr>
      <w:rFonts w:ascii="Calibri" w:eastAsia="Calibri" w:hAnsi="Calibri"/>
      <w:i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1BBA"/>
    <w:rPr>
      <w:rFonts w:ascii="Calibri" w:eastAsia="Calibri" w:hAnsi="Calibri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0CE50-8E87-4AEA-8AFA-69C74E6C5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N.C.T.C.O.G.</Company>
  <LinksUpToDate>false</LinksUpToDate>
  <CharactersWithSpaces>1588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Mason</dc:creator>
  <cp:keywords/>
  <dc:description/>
  <cp:lastModifiedBy>Jessica Mason</cp:lastModifiedBy>
  <cp:revision>5</cp:revision>
  <dcterms:created xsi:type="dcterms:W3CDTF">2014-05-21T20:40:00Z</dcterms:created>
  <dcterms:modified xsi:type="dcterms:W3CDTF">2014-05-22T14:59:00Z</dcterms:modified>
</cp:coreProperties>
</file>